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269C" w14:textId="77777777" w:rsidR="00A4065A" w:rsidRDefault="007A315D" w:rsidP="00A4065A">
      <w:pPr>
        <w:ind w:left="360"/>
      </w:pPr>
      <w:r w:rsidRPr="00CD644F"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0" locked="0" layoutInCell="1" allowOverlap="1" wp14:anchorId="15E5F923" wp14:editId="6C0FC2DF">
            <wp:simplePos x="0" y="0"/>
            <wp:positionH relativeFrom="column">
              <wp:posOffset>2181860</wp:posOffset>
            </wp:positionH>
            <wp:positionV relativeFrom="paragraph">
              <wp:posOffset>73660</wp:posOffset>
            </wp:positionV>
            <wp:extent cx="939800" cy="9271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1B563" w14:textId="77777777" w:rsidR="00A4065A" w:rsidRDefault="00A4065A" w:rsidP="00A4065A">
      <w:pPr>
        <w:ind w:left="360"/>
      </w:pPr>
    </w:p>
    <w:p w14:paraId="01307534" w14:textId="77777777" w:rsidR="00A4065A" w:rsidRDefault="00A4065A" w:rsidP="00A4065A">
      <w:pPr>
        <w:ind w:left="360"/>
      </w:pPr>
      <w:bookmarkStart w:id="0" w:name="_GoBack"/>
      <w:bookmarkEnd w:id="0"/>
    </w:p>
    <w:p w14:paraId="38109CFF" w14:textId="77777777" w:rsidR="00A4065A" w:rsidRDefault="00A4065A" w:rsidP="00A4065A">
      <w:pPr>
        <w:ind w:left="360"/>
        <w:jc w:val="center"/>
      </w:pPr>
    </w:p>
    <w:p w14:paraId="3D1D07AD" w14:textId="77777777" w:rsidR="00A4065A" w:rsidRDefault="00A4065A" w:rsidP="00A4065A">
      <w:pPr>
        <w:ind w:left="360"/>
        <w:jc w:val="center"/>
      </w:pPr>
    </w:p>
    <w:p w14:paraId="3100492F" w14:textId="77777777" w:rsidR="00A4065A" w:rsidRDefault="00A4065A" w:rsidP="00A4065A">
      <w:pPr>
        <w:ind w:left="360"/>
        <w:jc w:val="center"/>
      </w:pPr>
    </w:p>
    <w:p w14:paraId="0A77C7E2" w14:textId="6E6EF029" w:rsidR="000E722F" w:rsidRDefault="00A4065A" w:rsidP="00A4065A">
      <w:pPr>
        <w:ind w:left="360"/>
        <w:jc w:val="center"/>
      </w:pPr>
      <w:r>
        <w:t>Wilton Board of Finance taxpayer survey</w:t>
      </w:r>
    </w:p>
    <w:p w14:paraId="6D74B94D" w14:textId="77777777" w:rsidR="00A4065A" w:rsidRDefault="00A4065A" w:rsidP="00A4065A">
      <w:pPr>
        <w:ind w:left="360"/>
        <w:jc w:val="center"/>
      </w:pPr>
    </w:p>
    <w:p w14:paraId="7E49F37B" w14:textId="61B2EA90" w:rsidR="00A4065A" w:rsidRDefault="00A4065A" w:rsidP="00A4065A">
      <w:pPr>
        <w:jc w:val="center"/>
      </w:pPr>
      <w:r>
        <w:t>WWW.WILTONTAXPAYER.COM</w:t>
      </w:r>
    </w:p>
    <w:sectPr w:rsidR="00A4065A" w:rsidSect="00A4065A">
      <w:pgSz w:w="5400" w:h="32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5D"/>
    <w:rsid w:val="000E722F"/>
    <w:rsid w:val="00306C4E"/>
    <w:rsid w:val="00725639"/>
    <w:rsid w:val="007A315D"/>
    <w:rsid w:val="008D4B65"/>
    <w:rsid w:val="00A4065A"/>
    <w:rsid w:val="00E8070B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BEE6"/>
  <w15:chartTrackingRefBased/>
  <w15:docId w15:val="{7B93023F-9650-F040-8E20-6F14A0A6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Creeth</dc:creator>
  <cp:keywords/>
  <dc:description/>
  <cp:lastModifiedBy>Richard Creeth</cp:lastModifiedBy>
  <cp:revision>1</cp:revision>
  <dcterms:created xsi:type="dcterms:W3CDTF">2018-10-25T16:27:00Z</dcterms:created>
  <dcterms:modified xsi:type="dcterms:W3CDTF">2018-10-25T17:02:00Z</dcterms:modified>
</cp:coreProperties>
</file>